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3EE" w:rsidRDefault="00B31F1D" w:rsidP="00B31F1D">
      <w:r>
        <w:rPr>
          <w:noProof/>
        </w:rPr>
        <w:drawing>
          <wp:inline distT="0" distB="0" distL="0" distR="0">
            <wp:extent cx="1227454" cy="828675"/>
            <wp:effectExtent l="0" t="0" r="0" b="0"/>
            <wp:docPr id="68" name="圖片 68" descr="天天上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天天上新聞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265" cy="833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7251" w:rsidRPr="00B31F1D">
        <w:rPr>
          <w:rFonts w:hint="eastAsia"/>
        </w:rPr>
        <w:t xml:space="preserve"> </w:t>
      </w:r>
    </w:p>
    <w:p w:rsidR="00F001FD" w:rsidRPr="00F001FD" w:rsidRDefault="00F001FD" w:rsidP="00F001FD">
      <w:pPr>
        <w:widowControl/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</w:pPr>
      <w:hyperlink r:id="rId8" w:history="1">
        <w:r w:rsidRPr="00F001FD">
          <w:rPr>
            <w:rFonts w:ascii="新細明體" w:eastAsia="新細明體" w:hAnsi="新細明體" w:cs="新細明體"/>
            <w:b/>
            <w:bCs/>
            <w:color w:val="FFFFFF"/>
            <w:kern w:val="0"/>
            <w:sz w:val="18"/>
            <w:szCs w:val="18"/>
            <w:shd w:val="clear" w:color="auto" w:fill="333333"/>
          </w:rPr>
          <w:t>地方</w:t>
        </w:r>
      </w:hyperlink>
      <w:r w:rsidRPr="00F001FD"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  <w:t> </w:t>
      </w:r>
      <w:r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  <w:t xml:space="preserve"> </w:t>
      </w:r>
      <w:hyperlink r:id="rId9" w:history="1">
        <w:r w:rsidRPr="00F001FD">
          <w:rPr>
            <w:rFonts w:ascii="新細明體" w:eastAsia="新細明體" w:hAnsi="新細明體" w:cs="新細明體"/>
            <w:b/>
            <w:bCs/>
            <w:color w:val="FFFFFF"/>
            <w:kern w:val="0"/>
            <w:sz w:val="18"/>
            <w:szCs w:val="18"/>
            <w:shd w:val="clear" w:color="auto" w:fill="333333"/>
          </w:rPr>
          <w:t>新聞來源:勁報</w:t>
        </w:r>
      </w:hyperlink>
      <w:r w:rsidRPr="00F001FD"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  <w:t> </w:t>
      </w:r>
      <w:r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  <w:t xml:space="preserve"> </w:t>
      </w:r>
      <w:hyperlink r:id="rId10" w:history="1">
        <w:r w:rsidRPr="00F001FD">
          <w:rPr>
            <w:rFonts w:ascii="新細明體" w:eastAsia="新細明體" w:hAnsi="新細明體" w:cs="新細明體"/>
            <w:b/>
            <w:bCs/>
            <w:color w:val="FFFFFF"/>
            <w:kern w:val="0"/>
            <w:sz w:val="18"/>
            <w:szCs w:val="18"/>
            <w:shd w:val="clear" w:color="auto" w:fill="000000"/>
          </w:rPr>
          <w:t>社會</w:t>
        </w:r>
      </w:hyperlink>
    </w:p>
    <w:p w:rsidR="00F001FD" w:rsidRPr="00F001FD" w:rsidRDefault="00F001FD" w:rsidP="00F001FD">
      <w:pPr>
        <w:widowControl/>
        <w:spacing w:after="150"/>
        <w:outlineLvl w:val="0"/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</w:pPr>
      <w:r w:rsidRPr="00F001FD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輔英科大張書涵奪金成國手</w:t>
      </w:r>
      <w:r w:rsidRPr="00F001FD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 xml:space="preserve"> </w:t>
      </w:r>
      <w:r w:rsidRPr="00F001FD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陳中一六度登頂尖科學家榜</w:t>
      </w:r>
    </w:p>
    <w:p w:rsidR="00F001FD" w:rsidRPr="00F001FD" w:rsidRDefault="00F001FD" w:rsidP="00F001FD">
      <w:pPr>
        <w:widowControl/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</w:pPr>
      <w:hyperlink r:id="rId11" w:history="1">
        <w:r w:rsidRPr="00F001FD">
          <w:rPr>
            <w:rFonts w:ascii="新細明體" w:eastAsia="新細明體" w:hAnsi="新細明體" w:cs="新細明體"/>
            <w:b/>
            <w:bCs/>
            <w:color w:val="999999"/>
            <w:kern w:val="0"/>
            <w:sz w:val="21"/>
            <w:szCs w:val="21"/>
          </w:rPr>
          <w:t>新聞聯訪中心</w:t>
        </w:r>
      </w:hyperlink>
      <w:r w:rsidRPr="00F001FD"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  <w:t> </w:t>
      </w:r>
      <w:hyperlink r:id="rId12" w:history="1">
        <w:r w:rsidRPr="00F001FD">
          <w:rPr>
            <w:rFonts w:ascii="新細明體" w:eastAsia="新細明體" w:hAnsi="新細明體" w:cs="新細明體"/>
            <w:i/>
            <w:iCs/>
            <w:color w:val="A4A4A4"/>
            <w:kern w:val="0"/>
            <w:sz w:val="21"/>
            <w:szCs w:val="21"/>
          </w:rPr>
          <w:t>2025-10-15</w:t>
        </w:r>
      </w:hyperlink>
    </w:p>
    <w:p w:rsidR="00F001FD" w:rsidRPr="00F001FD" w:rsidRDefault="00F001FD" w:rsidP="00F001FD">
      <w:pPr>
        <w:widowControl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F001FD">
        <w:rPr>
          <w:rFonts w:ascii="Helvetica" w:eastAsia="新細明體" w:hAnsi="Helvetica" w:cs="新細明體"/>
          <w:noProof/>
          <w:color w:val="424242"/>
          <w:kern w:val="0"/>
          <w:szCs w:val="24"/>
        </w:rPr>
        <w:drawing>
          <wp:inline distT="0" distB="0" distL="0" distR="0">
            <wp:extent cx="6238875" cy="4679156"/>
            <wp:effectExtent l="0" t="0" r="0" b="7620"/>
            <wp:docPr id="76" name="圖片 76" descr="https://twpowernews.com/Uploadfile/202510/9689068ef26bfbd3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https://twpowernews.com/Uploadfile/202510/9689068ef26bfbd31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1241" cy="468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1FD" w:rsidRPr="00F001FD" w:rsidRDefault="00F001FD" w:rsidP="00F001FD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輔英再傳捷報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 xml:space="preserve"> 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師生雙榮耀！勇闖國際舞台、榮登全球頂尖科學家雙榜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 xml:space="preserve"> 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展現專業與國際競爭力。〈圖／記者翻攝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-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下同〉</w:t>
      </w:r>
    </w:p>
    <w:p w:rsidR="00F001FD" w:rsidRPr="00F001FD" w:rsidRDefault="00F001FD" w:rsidP="00F001FD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【勁報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-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記者蔡宗憲／高雄報導】輔英科技大學憑藉堅強實力再度站上國際舞台。五專護理科張書涵同學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(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馬公國中畢業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)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榮獲全國技能競賽南區金牌並取得國手資格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將代表台灣參加亞洲與國際技能競賽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;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同時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醫學與健康學院院長陳中一教授第六度榮登史丹佛大學「全球前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2%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頂尖科學家」雙榜。師生雙雙獲得殊榮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充分展現輔英科大在教學與研究領域的優異表現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也印證學校在培育具備專業實力與國際視野人才方面的成效。</w:t>
      </w:r>
    </w:p>
    <w:p w:rsidR="00F001FD" w:rsidRPr="00F001FD" w:rsidRDefault="00F001FD" w:rsidP="00F001FD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校長林惠賢表示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張書涵的優異表現不僅是個人成就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更是全校師生共同努力的結果。學校秉持「健康科技領航的新三好卓越大學」理念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致力提供專業訓練與國際交流平台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使學生不僅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lastRenderedPageBreak/>
        <w:t>具備專業能力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更擁有跨國競爭實力。她期許張書涵持續精進專業技能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在國際舞台上為國爭光。</w:t>
      </w:r>
    </w:p>
    <w:p w:rsidR="00F001FD" w:rsidRPr="00F001FD" w:rsidRDefault="00F001FD" w:rsidP="00F001FD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張書涵於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2025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年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4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月參加第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55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屆全國技能競賽南區分區賽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在「健康照護職類」獲得第一名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,7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月再於全國賽取得第四名佳績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最終脫穎而出獲得國手正取資格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將代表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Chinese Taipei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參加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2025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年第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3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屆亞洲技能競賽及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2026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年第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48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屆國際技能競賽。指導團隊包括黃嫦芳、羅靜婷、楊文琪、張碧容、程紋貞及吳佳珍等多位專業教師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全程提供訓練指導。護理系主任張怡娟感謝教師團隊的辛勤付出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並肯定張書涵勇於挑戰、追求突破的精神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再次彰顯「輔英護理南霸天」的優良傳統。</w:t>
      </w:r>
    </w:p>
    <w:p w:rsidR="00F001FD" w:rsidRPr="00F001FD" w:rsidRDefault="00F001FD" w:rsidP="00F001FD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張書涵表示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能從分區賽到國手選拔一路順利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除了個人努力外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更要感謝輔英護理系教師的悉心指導與學校的全力支持。她將秉持輔英精神在國際舞台上展現實力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讓世界看見台灣護理教育的優勢。校方也承諾將持續提供資源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協助學生拓展國際視野與專業能力。</w:t>
      </w:r>
    </w:p>
    <w:p w:rsidR="00F001FD" w:rsidRPr="00F001FD" w:rsidRDefault="00F001FD" w:rsidP="00F001FD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此外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輔英科大教師方面也傳來佳音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—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醫學與健康學院院長陳中一教授第六度榮登美國史丹佛大學「全球前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2%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頂尖科學家」雙榜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(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終身與年度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),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展現卓越的學術影響力與研究實力。</w:t>
      </w:r>
    </w:p>
    <w:p w:rsidR="00F001FD" w:rsidRPr="00F001FD" w:rsidRDefault="00F001FD" w:rsidP="00F001FD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林惠賢校長指出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該榜單由史丹佛大學團隊根據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Scopus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資料庫論文影響力進行評選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全球僅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2%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的學者能夠入列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陳院長連續六年雙榜入選實屬難得。他長期專注於中草藥藥理與美容相關研究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發表超過五百篇論文、擁有二十項專利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並將化學鑑定與生物活性研究結合實務應用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積極推動產學合作與科技計畫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是學術與實務兼具的優秀典範。</w:t>
      </w:r>
    </w:p>
    <w:p w:rsidR="00F001FD" w:rsidRPr="00F001FD" w:rsidRDefault="00F001FD" w:rsidP="00F001FD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輔英科大表示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無論是學生在國際技能競賽的優異表現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或是教師榮登全球頂尖科學家榜單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皆充分體現學校長期推動「健康、數位、跨域、永續」核心發展方向的成果。師生共同在國際舞台上展現亮眼表現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彰顯輔英科大在專業教育與國際競爭力方面的堅實基礎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持續朝向「健康科技領航、新三好卓越大學」的願景邁進。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115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學年度碩士班甄試入學即日起開放報名至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11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月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26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日止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相關資訊請至輔英官網查詢。</w:t>
      </w:r>
    </w:p>
    <w:p w:rsidR="00F001FD" w:rsidRPr="00F001FD" w:rsidRDefault="00F001FD" w:rsidP="00F001FD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＃輔英科技大學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全國技能競賽金牌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史丹佛大學全球頂尖科學家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護理科國手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,</w:t>
      </w: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t>國際技能競賽</w:t>
      </w:r>
    </w:p>
    <w:p w:rsidR="00F001FD" w:rsidRPr="00F001FD" w:rsidRDefault="00F001FD" w:rsidP="00F001FD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F001FD">
        <w:rPr>
          <w:rFonts w:ascii="Helvetica" w:eastAsia="新細明體" w:hAnsi="Helvetica" w:cs="新細明體"/>
          <w:color w:val="424242"/>
          <w:kern w:val="0"/>
          <w:szCs w:val="24"/>
        </w:rPr>
        <w:lastRenderedPageBreak/>
        <w:t> </w:t>
      </w:r>
      <w:r w:rsidRPr="00F001FD">
        <w:rPr>
          <w:rFonts w:ascii="Helvetica" w:eastAsia="新細明體" w:hAnsi="Helvetica" w:cs="新細明體"/>
          <w:noProof/>
          <w:color w:val="424242"/>
          <w:kern w:val="0"/>
          <w:szCs w:val="24"/>
        </w:rPr>
        <w:drawing>
          <wp:inline distT="0" distB="0" distL="0" distR="0">
            <wp:extent cx="3905250" cy="2928938"/>
            <wp:effectExtent l="0" t="0" r="0" b="5080"/>
            <wp:docPr id="75" name="圖片 75" descr="https://twpowernews.com/Uploadfile/202510/260068ef26d536b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https://twpowernews.com/Uploadfile/202510/260068ef26d536bbe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928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F001FD">
        <w:rPr>
          <w:rFonts w:ascii="Helvetica" w:eastAsia="新細明體" w:hAnsi="Helvetica" w:cs="新細明體"/>
          <w:noProof/>
          <w:color w:val="424242"/>
          <w:kern w:val="0"/>
          <w:szCs w:val="24"/>
        </w:rPr>
        <w:drawing>
          <wp:inline distT="0" distB="0" distL="0" distR="0">
            <wp:extent cx="3119044" cy="4162425"/>
            <wp:effectExtent l="0" t="0" r="5715" b="0"/>
            <wp:docPr id="74" name="圖片 74" descr="https://twpowernews.com/Uploadfile/202510/7023368ef26e1637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https://twpowernews.com/Uploadfile/202510/7023368ef26e1637ee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932" cy="4171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F1D" w:rsidRPr="00A3385A" w:rsidRDefault="00B31F1D" w:rsidP="00F001FD">
      <w:pPr>
        <w:widowControl/>
      </w:pPr>
    </w:p>
    <w:sectPr w:rsidR="00B31F1D" w:rsidRPr="00A3385A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732" w:rsidRDefault="00F03732" w:rsidP="00533F69">
      <w:r>
        <w:separator/>
      </w:r>
    </w:p>
  </w:endnote>
  <w:endnote w:type="continuationSeparator" w:id="0">
    <w:p w:rsidR="00F03732" w:rsidRDefault="00F03732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732" w:rsidRDefault="00F03732" w:rsidP="00533F69">
      <w:r>
        <w:separator/>
      </w:r>
    </w:p>
  </w:footnote>
  <w:footnote w:type="continuationSeparator" w:id="0">
    <w:p w:rsidR="00F03732" w:rsidRDefault="00F03732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3F51F3"/>
    <w:rsid w:val="004223BA"/>
    <w:rsid w:val="00461709"/>
    <w:rsid w:val="00500153"/>
    <w:rsid w:val="00533F69"/>
    <w:rsid w:val="006D63EE"/>
    <w:rsid w:val="00706361"/>
    <w:rsid w:val="00887251"/>
    <w:rsid w:val="00A11B0C"/>
    <w:rsid w:val="00A26376"/>
    <w:rsid w:val="00A3385A"/>
    <w:rsid w:val="00A84C52"/>
    <w:rsid w:val="00B1001A"/>
    <w:rsid w:val="00B31F1D"/>
    <w:rsid w:val="00C75430"/>
    <w:rsid w:val="00C82B89"/>
    <w:rsid w:val="00CC4185"/>
    <w:rsid w:val="00D55518"/>
    <w:rsid w:val="00E40D82"/>
    <w:rsid w:val="00F001FD"/>
    <w:rsid w:val="00F03732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43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news.com.tw/category/city/" TargetMode="Externa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mknews.com.tw/2025/10/858521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knews.com.tw/author/news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10" Type="http://schemas.openxmlformats.org/officeDocument/2006/relationships/hyperlink" Target="https://mknews.com.tw/category/societ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knews.com.tw/category/news_center/twpowernews/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2025-12-15T06:23:00Z</dcterms:created>
  <dcterms:modified xsi:type="dcterms:W3CDTF">2025-12-15T06:23:00Z</dcterms:modified>
</cp:coreProperties>
</file>